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ED" w:rsidRPr="00EE4591" w:rsidRDefault="004A5CB6" w:rsidP="004A5CB6">
      <w:pPr>
        <w:jc w:val="center"/>
        <w:rPr>
          <w:b/>
          <w:sz w:val="30"/>
          <w:szCs w:val="30"/>
        </w:rPr>
      </w:pPr>
      <w:r w:rsidRPr="00EE4591">
        <w:rPr>
          <w:rFonts w:hint="eastAsia"/>
          <w:b/>
          <w:sz w:val="30"/>
          <w:szCs w:val="30"/>
        </w:rPr>
        <w:t>关于参加第</w:t>
      </w:r>
      <w:r w:rsidR="00EE4591">
        <w:rPr>
          <w:rFonts w:hint="eastAsia"/>
          <w:b/>
          <w:sz w:val="30"/>
          <w:szCs w:val="30"/>
        </w:rPr>
        <w:t>六</w:t>
      </w:r>
      <w:r w:rsidRPr="00EE4591">
        <w:rPr>
          <w:rFonts w:hint="eastAsia"/>
          <w:b/>
          <w:sz w:val="30"/>
          <w:szCs w:val="30"/>
        </w:rPr>
        <w:t>届全国大学生工程训练综合能力竞赛</w:t>
      </w:r>
    </w:p>
    <w:p w:rsidR="00A03E90" w:rsidRPr="00EE4591" w:rsidRDefault="004A5CB6" w:rsidP="004A5CB6">
      <w:pPr>
        <w:jc w:val="center"/>
        <w:rPr>
          <w:b/>
          <w:sz w:val="30"/>
          <w:szCs w:val="30"/>
        </w:rPr>
      </w:pPr>
      <w:r w:rsidRPr="00EE4591">
        <w:rPr>
          <w:rFonts w:hint="eastAsia"/>
          <w:b/>
          <w:sz w:val="30"/>
          <w:szCs w:val="30"/>
        </w:rPr>
        <w:t>校内选拔赛</w:t>
      </w:r>
      <w:r w:rsidR="00B65229">
        <w:rPr>
          <w:rFonts w:hint="eastAsia"/>
          <w:b/>
          <w:sz w:val="30"/>
          <w:szCs w:val="30"/>
        </w:rPr>
        <w:t>报名</w:t>
      </w:r>
      <w:r w:rsidRPr="00EE4591">
        <w:rPr>
          <w:rFonts w:hint="eastAsia"/>
          <w:b/>
          <w:sz w:val="30"/>
          <w:szCs w:val="30"/>
        </w:rPr>
        <w:t>通知</w:t>
      </w:r>
    </w:p>
    <w:p w:rsidR="00091DED" w:rsidRPr="00EE4591" w:rsidRDefault="00091DED" w:rsidP="00D033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全国大学生工程训练综合能力竞赛是由教育部高教司发起，教育部财政部资助，旨在深化实验教学改革，提升大学生工程实践能力、创新意识和团队合作能力，促进创新人才培养，提高高等教育质量的综合性竞赛赛事。该项赛事已经成功举办四届，我校师生积极参加，取得了优异成绩。根据组委会</w:t>
      </w:r>
      <w:r w:rsidR="007D517C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决议并报教育部批准，</w:t>
      </w:r>
      <w:r w:rsidR="00D0331D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第</w:t>
      </w:r>
      <w:r w:rsid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六</w:t>
      </w:r>
      <w:r w:rsidR="00D0331D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届</w:t>
      </w:r>
      <w:r w:rsid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全国</w:t>
      </w:r>
      <w:r w:rsidR="00EE4591">
        <w:rPr>
          <w:rFonts w:asciiTheme="minorEastAsia" w:hAnsiTheme="minorEastAsia"/>
          <w:sz w:val="24"/>
          <w:szCs w:val="24"/>
          <w:shd w:val="clear" w:color="auto" w:fill="FFFFFF"/>
        </w:rPr>
        <w:t>大学生工训竞赛题目已发布</w:t>
      </w:r>
      <w:r w:rsidR="00D0331D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。现将有关事宜通知如下：</w:t>
      </w:r>
    </w:p>
    <w:p w:rsidR="00D0331D" w:rsidRPr="00EE4591" w:rsidRDefault="00D0331D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一、竞赛命题</w:t>
      </w:r>
    </w:p>
    <w:p w:rsidR="00D0331D" w:rsidRPr="00EE4591" w:rsidRDefault="00D0331D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本届竞赛包含两个竞赛题目：</w:t>
      </w:r>
    </w:p>
    <w:p w:rsidR="00D0331D" w:rsidRPr="00EE4591" w:rsidRDefault="00D0331D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1、无碳小车越障竞赛</w:t>
      </w:r>
      <w:r w:rsid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（</w:t>
      </w:r>
      <w:r w:rsidR="00EE4591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详细命题</w:t>
      </w:r>
      <w:r w:rsid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及</w:t>
      </w:r>
      <w:r w:rsidR="00EE4591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规则见附加1</w:t>
      </w:r>
      <w:r w:rsid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）；</w:t>
      </w:r>
    </w:p>
    <w:p w:rsidR="00D0331D" w:rsidRPr="00EE4591" w:rsidRDefault="00D0331D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2、重力势能驱动的自控行走小车越障竞赛</w:t>
      </w:r>
      <w:r w:rsid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（</w:t>
      </w:r>
      <w:r w:rsidR="00EE4591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详细命题</w:t>
      </w:r>
      <w:r w:rsid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及</w:t>
      </w:r>
      <w:r w:rsidR="00EE4591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规则见附加</w:t>
      </w:r>
      <w:r w:rsidR="00EE4591">
        <w:rPr>
          <w:rFonts w:asciiTheme="minorEastAsia" w:hAnsiTheme="minorEastAsia"/>
          <w:sz w:val="24"/>
          <w:szCs w:val="24"/>
          <w:shd w:val="clear" w:color="auto" w:fill="FFFFFF"/>
        </w:rPr>
        <w:t>2</w:t>
      </w:r>
      <w:r w:rsid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）。</w:t>
      </w:r>
    </w:p>
    <w:p w:rsidR="00D0331D" w:rsidRPr="00EE4591" w:rsidRDefault="00D0331D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二、参赛对象</w:t>
      </w:r>
    </w:p>
    <w:p w:rsidR="00D0331D" w:rsidRPr="00EE4591" w:rsidRDefault="00D0331D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面向全校在籍本科生。</w:t>
      </w:r>
      <w:r w:rsid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无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专业</w:t>
      </w:r>
      <w:r w:rsid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限制，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应具有</w:t>
      </w:r>
      <w:r w:rsidR="002F5A0F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一定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的创新能力和创新精神，动手能力强，能够吃苦耐劳，具有较强团队合作精神，熟练掌握一种三维绘图软件</w:t>
      </w:r>
      <w:r w:rsidR="002F5A0F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和一定的机械设计基础</w:t>
      </w:r>
      <w:r w:rsidR="009C5FA4">
        <w:rPr>
          <w:rFonts w:asciiTheme="minorEastAsia" w:hAnsiTheme="minorEastAsia" w:hint="eastAsia"/>
          <w:sz w:val="24"/>
          <w:szCs w:val="24"/>
          <w:shd w:val="clear" w:color="auto" w:fill="FFFFFF"/>
        </w:rPr>
        <w:t>，</w:t>
      </w:r>
      <w:r w:rsidR="00CC4115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或者</w:t>
      </w:r>
      <w:r w:rsidR="009C5FA4">
        <w:rPr>
          <w:rFonts w:asciiTheme="minorEastAsia" w:hAnsiTheme="minorEastAsia" w:hint="eastAsia"/>
          <w:sz w:val="24"/>
          <w:szCs w:val="24"/>
          <w:shd w:val="clear" w:color="auto" w:fill="FFFFFF"/>
        </w:rPr>
        <w:t>具有</w:t>
      </w:r>
      <w:r w:rsidR="009C5FA4">
        <w:rPr>
          <w:rFonts w:asciiTheme="minorEastAsia" w:hAnsiTheme="minorEastAsia"/>
          <w:sz w:val="24"/>
          <w:szCs w:val="24"/>
          <w:shd w:val="clear" w:color="auto" w:fill="FFFFFF"/>
        </w:rPr>
        <w:t>良好的电器控制技术和</w:t>
      </w:r>
      <w:r w:rsidR="00CC4115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编程基础</w:t>
      </w:r>
      <w:r w:rsidR="001C65E2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。</w:t>
      </w:r>
    </w:p>
    <w:p w:rsidR="00106571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三、竞赛组织进程</w:t>
      </w:r>
    </w:p>
    <w:p w:rsidR="005B20AF" w:rsidRPr="00EE4591" w:rsidRDefault="00106571" w:rsidP="005B20AF">
      <w:pPr>
        <w:spacing w:line="360" w:lineRule="auto"/>
        <w:ind w:leftChars="200" w:left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1.组队及报名</w:t>
      </w:r>
    </w:p>
    <w:p w:rsidR="005B20AF" w:rsidRPr="00EE4591" w:rsidRDefault="00106571" w:rsidP="005B20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（1）组队形式：由学生自由组队报名，每队3</w:t>
      </w:r>
      <w:r w:rsidR="009C5FA4">
        <w:rPr>
          <w:rFonts w:asciiTheme="minorEastAsia" w:hAnsiTheme="minorEastAsia" w:hint="eastAsia"/>
          <w:sz w:val="24"/>
          <w:szCs w:val="24"/>
          <w:shd w:val="clear" w:color="auto" w:fill="FFFFFF"/>
        </w:rPr>
        <w:t>名队员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，参赛队队数不限。鼓励跨专业、跨院（部）、跨年级组队。</w:t>
      </w:r>
    </w:p>
    <w:p w:rsidR="00297363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（2）竞赛参与方式：一个参赛队只可参与一个项目比赛，同一竞赛项目参赛队数无限制。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（3）报名材料：报名表（见附件</w:t>
      </w:r>
      <w:r w:rsidR="009C5FA4">
        <w:rPr>
          <w:rFonts w:asciiTheme="minorEastAsia" w:hAnsiTheme="minorEastAsia"/>
          <w:sz w:val="24"/>
          <w:szCs w:val="24"/>
          <w:shd w:val="clear" w:color="auto" w:fill="FFFFFF"/>
        </w:rPr>
        <w:t>3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）。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（4）报送方式：将报名材料电子版发送至石油工业训练中心邮箱</w:t>
      </w:r>
      <w:hyperlink r:id="rId7" w:history="1">
        <w:r w:rsidRPr="00EE4591">
          <w:rPr>
            <w:rFonts w:asciiTheme="minorEastAsia" w:hAnsiTheme="minorEastAsia" w:hint="eastAsia"/>
            <w:sz w:val="24"/>
            <w:szCs w:val="24"/>
            <w:shd w:val="clear" w:color="auto" w:fill="FFFFFF"/>
          </w:rPr>
          <w:t>sygyxlzx@163.com</w:t>
        </w:r>
      </w:hyperlink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，</w:t>
      </w:r>
      <w:r w:rsidR="005B20AF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并将纸质报名表</w:t>
      </w:r>
      <w:r w:rsidR="009C5FA4">
        <w:rPr>
          <w:rFonts w:asciiTheme="minorEastAsia" w:hAnsiTheme="minorEastAsia" w:hint="eastAsia"/>
          <w:sz w:val="24"/>
          <w:szCs w:val="24"/>
          <w:shd w:val="clear" w:color="auto" w:fill="FFFFFF"/>
        </w:rPr>
        <w:t>签字</w:t>
      </w:r>
      <w:r w:rsidR="005B20AF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后送至综合（特种）实验楼A309，联系人：赵玉明，电话：86980056。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（5）报名截止时间：</w:t>
      </w:r>
      <w:r w:rsidR="00540FF3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201</w:t>
      </w:r>
      <w:r w:rsidR="009C5FA4">
        <w:rPr>
          <w:rFonts w:asciiTheme="minorEastAsia" w:hAnsiTheme="minorEastAsia"/>
          <w:sz w:val="24"/>
          <w:szCs w:val="24"/>
          <w:shd w:val="clear" w:color="auto" w:fill="FFFFFF"/>
        </w:rPr>
        <w:t>8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年</w:t>
      </w:r>
      <w:r w:rsidR="009C5FA4">
        <w:rPr>
          <w:rFonts w:asciiTheme="minorEastAsia" w:hAnsiTheme="minorEastAsia"/>
          <w:sz w:val="24"/>
          <w:szCs w:val="24"/>
          <w:shd w:val="clear" w:color="auto" w:fill="FFFFFF"/>
        </w:rPr>
        <w:t>10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月</w:t>
      </w:r>
      <w:r w:rsidR="009C5FA4">
        <w:rPr>
          <w:rFonts w:asciiTheme="minorEastAsia" w:hAnsiTheme="minorEastAsia"/>
          <w:sz w:val="24"/>
          <w:szCs w:val="24"/>
          <w:shd w:val="clear" w:color="auto" w:fill="FFFFFF"/>
        </w:rPr>
        <w:t>14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日。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2.竞赛组织进程</w:t>
      </w:r>
      <w:r w:rsidR="005B20AF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  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（1）第一进程：参加校内选拔。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校内选拔分三个阶段实施。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lastRenderedPageBreak/>
        <w:t>第一阶段：方案遴选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时间：</w:t>
      </w:r>
      <w:r w:rsidR="00562CC3">
        <w:rPr>
          <w:rFonts w:asciiTheme="minorEastAsia" w:hAnsiTheme="minorEastAsia" w:hint="eastAsia"/>
          <w:sz w:val="24"/>
          <w:szCs w:val="24"/>
          <w:shd w:val="clear" w:color="auto" w:fill="FFFFFF"/>
        </w:rPr>
        <w:t>详细</w:t>
      </w:r>
      <w:r w:rsidR="00562CC3">
        <w:rPr>
          <w:rFonts w:asciiTheme="minorEastAsia" w:hAnsiTheme="minorEastAsia"/>
          <w:sz w:val="24"/>
          <w:szCs w:val="24"/>
          <w:shd w:val="clear" w:color="auto" w:fill="FFFFFF"/>
        </w:rPr>
        <w:t>方案提交</w:t>
      </w:r>
      <w:r w:rsidR="00562CC3">
        <w:rPr>
          <w:rFonts w:asciiTheme="minorEastAsia" w:hAnsiTheme="minorEastAsia" w:hint="eastAsia"/>
          <w:sz w:val="24"/>
          <w:szCs w:val="24"/>
          <w:shd w:val="clear" w:color="auto" w:fill="FFFFFF"/>
        </w:rPr>
        <w:t>截止</w:t>
      </w:r>
      <w:r w:rsidR="00562CC3">
        <w:rPr>
          <w:rFonts w:asciiTheme="minorEastAsia" w:hAnsiTheme="minorEastAsia"/>
          <w:sz w:val="24"/>
          <w:szCs w:val="24"/>
          <w:shd w:val="clear" w:color="auto" w:fill="FFFFFF"/>
        </w:rPr>
        <w:t>时间为</w:t>
      </w:r>
      <w:r w:rsidR="00562CC3">
        <w:rPr>
          <w:rFonts w:asciiTheme="minorEastAsia" w:hAnsiTheme="minorEastAsia" w:hint="eastAsia"/>
          <w:sz w:val="24"/>
          <w:szCs w:val="24"/>
          <w:shd w:val="clear" w:color="auto" w:fill="FFFFFF"/>
        </w:rPr>
        <w:t>10月20日</w:t>
      </w:r>
      <w:r w:rsidR="00562CC3">
        <w:rPr>
          <w:rFonts w:asciiTheme="minorEastAsia" w:hAnsiTheme="minorEastAsia"/>
          <w:sz w:val="24"/>
          <w:szCs w:val="24"/>
          <w:shd w:val="clear" w:color="auto" w:fill="FFFFFF"/>
        </w:rPr>
        <w:t>。</w:t>
      </w:r>
      <w:r w:rsidR="009C5FA4">
        <w:rPr>
          <w:rFonts w:asciiTheme="minorEastAsia" w:hAnsiTheme="minorEastAsia"/>
          <w:sz w:val="24"/>
          <w:szCs w:val="24"/>
          <w:shd w:val="clear" w:color="auto" w:fill="FFFFFF"/>
        </w:rPr>
        <w:t>30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日之前</w:t>
      </w:r>
      <w:r w:rsidR="000F07B3">
        <w:rPr>
          <w:rFonts w:asciiTheme="minorEastAsia" w:hAnsiTheme="minorEastAsia" w:hint="eastAsia"/>
          <w:sz w:val="24"/>
          <w:szCs w:val="24"/>
          <w:shd w:val="clear" w:color="auto" w:fill="FFFFFF"/>
        </w:rPr>
        <w:t>中心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通知各报名队遴选结果。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阶段目标：对学生上交方案进行评审，选出可行性优秀设计方案若干个。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第二阶段：</w:t>
      </w:r>
      <w:r w:rsidR="000F07B3">
        <w:rPr>
          <w:rFonts w:asciiTheme="minorEastAsia" w:hAnsiTheme="minorEastAsia" w:hint="eastAsia"/>
          <w:sz w:val="24"/>
          <w:szCs w:val="24"/>
          <w:shd w:val="clear" w:color="auto" w:fill="FFFFFF"/>
        </w:rPr>
        <w:t>方案</w:t>
      </w:r>
      <w:r w:rsidR="00CB1A3C">
        <w:rPr>
          <w:rFonts w:asciiTheme="minorEastAsia" w:hAnsiTheme="minorEastAsia" w:hint="eastAsia"/>
          <w:sz w:val="24"/>
          <w:szCs w:val="24"/>
          <w:shd w:val="clear" w:color="auto" w:fill="FFFFFF"/>
        </w:rPr>
        <w:t>完善</w:t>
      </w:r>
      <w:r w:rsidR="00CB1A3C">
        <w:rPr>
          <w:rFonts w:asciiTheme="minorEastAsia" w:hAnsiTheme="minorEastAsia"/>
          <w:sz w:val="24"/>
          <w:szCs w:val="24"/>
          <w:shd w:val="clear" w:color="auto" w:fill="FFFFFF"/>
        </w:rPr>
        <w:t>、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样机制作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时间：201</w:t>
      </w:r>
      <w:r w:rsidR="009C5FA4">
        <w:rPr>
          <w:rFonts w:asciiTheme="minorEastAsia" w:hAnsiTheme="minorEastAsia"/>
          <w:sz w:val="24"/>
          <w:szCs w:val="24"/>
          <w:shd w:val="clear" w:color="auto" w:fill="FFFFFF"/>
        </w:rPr>
        <w:t>8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年</w:t>
      </w:r>
      <w:r w:rsidR="009C5FA4">
        <w:rPr>
          <w:rFonts w:asciiTheme="minorEastAsia" w:hAnsiTheme="minorEastAsia" w:hint="eastAsia"/>
          <w:sz w:val="24"/>
          <w:szCs w:val="24"/>
          <w:shd w:val="clear" w:color="auto" w:fill="FFFFFF"/>
        </w:rPr>
        <w:t>1</w:t>
      </w:r>
      <w:r w:rsidR="000F07B3">
        <w:rPr>
          <w:rFonts w:asciiTheme="minorEastAsia" w:hAnsiTheme="minorEastAsia"/>
          <w:sz w:val="24"/>
          <w:szCs w:val="24"/>
          <w:shd w:val="clear" w:color="auto" w:fill="FFFFFF"/>
        </w:rPr>
        <w:t>1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月</w:t>
      </w:r>
      <w:r w:rsidR="00540FF3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1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日至1</w:t>
      </w:r>
      <w:r w:rsidR="000F07B3">
        <w:rPr>
          <w:rFonts w:asciiTheme="minorEastAsia" w:hAnsiTheme="minorEastAsia"/>
          <w:sz w:val="24"/>
          <w:szCs w:val="24"/>
          <w:shd w:val="clear" w:color="auto" w:fill="FFFFFF"/>
        </w:rPr>
        <w:t>1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月</w:t>
      </w:r>
      <w:r w:rsidR="000F07B3">
        <w:rPr>
          <w:rFonts w:asciiTheme="minorEastAsia" w:hAnsiTheme="minorEastAsia" w:hint="eastAsia"/>
          <w:sz w:val="24"/>
          <w:szCs w:val="24"/>
          <w:shd w:val="clear" w:color="auto" w:fill="FFFFFF"/>
        </w:rPr>
        <w:t>30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旬。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阶段目标：将通过评审的可行性设计方案</w:t>
      </w:r>
      <w:r w:rsidR="00540FF3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优化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，完成小车各零部件的加工与整车组装、调试。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第三阶段：</w:t>
      </w:r>
      <w:r w:rsidR="00CB1A3C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装配调试与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全校选拔赛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时间：201</w:t>
      </w:r>
      <w:r w:rsidR="00540FF3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6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年1</w:t>
      </w:r>
      <w:r w:rsidR="000F07B3">
        <w:rPr>
          <w:rFonts w:asciiTheme="minorEastAsia" w:hAnsiTheme="minorEastAsia"/>
          <w:sz w:val="24"/>
          <w:szCs w:val="24"/>
          <w:shd w:val="clear" w:color="auto" w:fill="FFFFFF"/>
        </w:rPr>
        <w:t>2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月</w:t>
      </w:r>
      <w:r w:rsidR="000F07B3">
        <w:rPr>
          <w:rFonts w:asciiTheme="minorEastAsia" w:hAnsiTheme="minorEastAsia" w:hint="eastAsia"/>
          <w:sz w:val="24"/>
          <w:szCs w:val="24"/>
          <w:shd w:val="clear" w:color="auto" w:fill="FFFFFF"/>
        </w:rPr>
        <w:t>下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旬（具体时间可根据全省比赛时间适时调整）。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阶段目标：评审出优秀作品若干个，从中推优参加山东赛区选拔赛。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（2）第二进程：参加山东省赛区选拔赛。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根据省教育厅文件实施。由校内选拔优胜者作为学校代表队参加省级竞赛。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（3）第三进程：参加全国决赛。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获得省级赛区出线权的代表队，由工训中心</w:t>
      </w:r>
      <w:r w:rsidR="002B259F">
        <w:rPr>
          <w:rFonts w:asciiTheme="minorEastAsia" w:hAnsiTheme="minorEastAsia" w:hint="eastAsia"/>
          <w:sz w:val="24"/>
          <w:szCs w:val="24"/>
          <w:shd w:val="clear" w:color="auto" w:fill="FFFFFF"/>
        </w:rPr>
        <w:t>从</w:t>
      </w:r>
      <w:r w:rsidR="002B259F">
        <w:rPr>
          <w:rFonts w:asciiTheme="minorEastAsia" w:hAnsiTheme="minorEastAsia"/>
          <w:sz w:val="24"/>
          <w:szCs w:val="24"/>
          <w:shd w:val="clear" w:color="auto" w:fill="FFFFFF"/>
        </w:rPr>
        <w:t>省赛队员中</w:t>
      </w:r>
      <w:r w:rsidR="002B259F">
        <w:rPr>
          <w:rFonts w:asciiTheme="minorEastAsia" w:hAnsiTheme="minorEastAsia" w:hint="eastAsia"/>
          <w:sz w:val="24"/>
          <w:szCs w:val="24"/>
          <w:shd w:val="clear" w:color="auto" w:fill="FFFFFF"/>
        </w:rPr>
        <w:t>选拔优秀</w:t>
      </w:r>
      <w:r w:rsidR="002B259F">
        <w:rPr>
          <w:rFonts w:asciiTheme="minorEastAsia" w:hAnsiTheme="minorEastAsia"/>
          <w:sz w:val="24"/>
          <w:szCs w:val="24"/>
          <w:shd w:val="clear" w:color="auto" w:fill="FFFFFF"/>
        </w:rPr>
        <w:t>学生</w:t>
      </w:r>
      <w:r w:rsidR="002B259F">
        <w:rPr>
          <w:rFonts w:asciiTheme="minorEastAsia" w:hAnsiTheme="minorEastAsia" w:hint="eastAsia"/>
          <w:sz w:val="24"/>
          <w:szCs w:val="24"/>
          <w:shd w:val="clear" w:color="auto" w:fill="FFFFFF"/>
        </w:rPr>
        <w:t>重新组队，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强化加工工艺、成本分析、工程管理等知识及现场实操技能培养，代表学校和山东省参加全国大赛。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3.几点说明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（1）在校内选拔第二阶段，需提交完整详实的</w:t>
      </w:r>
      <w:r w:rsidR="002B259F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结构</w:t>
      </w:r>
      <w:r w:rsidR="002B259F">
        <w:rPr>
          <w:rFonts w:asciiTheme="minorEastAsia" w:hAnsiTheme="minorEastAsia" w:hint="eastAsia"/>
          <w:sz w:val="24"/>
          <w:szCs w:val="24"/>
          <w:shd w:val="clear" w:color="auto" w:fill="FFFFFF"/>
        </w:rPr>
        <w:t>设计报告书，</w:t>
      </w:r>
      <w:r w:rsidR="002B259F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设计图样要符合机械制图规范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。</w:t>
      </w:r>
    </w:p>
    <w:p w:rsidR="005B20AF" w:rsidRPr="00EE4591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（2）</w:t>
      </w:r>
      <w:r w:rsidR="002B259F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石油工业训练中心将给予参赛作品样机的加工制作提供支持。</w:t>
      </w:r>
    </w:p>
    <w:p w:rsidR="005B20AF" w:rsidRDefault="00106571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（3）</w:t>
      </w:r>
      <w:r w:rsidR="002B259F">
        <w:rPr>
          <w:rFonts w:asciiTheme="minorEastAsia" w:hAnsiTheme="minorEastAsia" w:hint="eastAsia"/>
          <w:sz w:val="24"/>
          <w:szCs w:val="24"/>
          <w:shd w:val="clear" w:color="auto" w:fill="FFFFFF"/>
        </w:rPr>
        <w:t>全国</w:t>
      </w:r>
      <w:r w:rsidR="002B259F">
        <w:rPr>
          <w:rFonts w:asciiTheme="minorEastAsia" w:hAnsiTheme="minorEastAsia"/>
          <w:sz w:val="24"/>
          <w:szCs w:val="24"/>
          <w:shd w:val="clear" w:color="auto" w:fill="FFFFFF"/>
        </w:rPr>
        <w:t>工训</w:t>
      </w:r>
      <w:r w:rsidR="002B259F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竞赛官方网站：</w:t>
      </w:r>
      <w:hyperlink r:id="rId8" w:history="1">
        <w:r w:rsidR="002B259F" w:rsidRPr="00EE4591">
          <w:rPr>
            <w:rFonts w:asciiTheme="minorEastAsia" w:hAnsiTheme="minorEastAsia" w:hint="eastAsia"/>
            <w:sz w:val="24"/>
            <w:szCs w:val="24"/>
          </w:rPr>
          <w:t>www.gcxl.edu.cn</w:t>
        </w:r>
      </w:hyperlink>
      <w:r w:rsidR="002B259F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。</w:t>
      </w:r>
    </w:p>
    <w:p w:rsidR="00E16C5B" w:rsidRDefault="00E16C5B" w:rsidP="007D1504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（4）报名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学生请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加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QQ群：</w:t>
      </w:r>
      <w:r w:rsidRPr="00E16C5B">
        <w:rPr>
          <w:rFonts w:asciiTheme="minorEastAsia" w:hAnsiTheme="minorEastAsia" w:hint="eastAsia"/>
          <w:sz w:val="24"/>
          <w:szCs w:val="24"/>
          <w:shd w:val="clear" w:color="auto" w:fill="FFFFFF"/>
        </w:rPr>
        <w:t>2018工训竞赛群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，</w:t>
      </w:r>
      <w:r w:rsidRPr="00E16C5B">
        <w:rPr>
          <w:rFonts w:asciiTheme="minorEastAsia" w:hAnsiTheme="minorEastAsia"/>
          <w:sz w:val="24"/>
          <w:szCs w:val="24"/>
          <w:shd w:val="clear" w:color="auto" w:fill="FFFFFF"/>
        </w:rPr>
        <w:t>369296402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。</w:t>
      </w:r>
    </w:p>
    <w:p w:rsidR="002B259F" w:rsidRPr="00EE4591" w:rsidRDefault="002B259F" w:rsidP="007D1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</w:p>
    <w:p w:rsidR="004E3C08" w:rsidRPr="00E16C5B" w:rsidRDefault="004E3C08" w:rsidP="007A7A67">
      <w:pPr>
        <w:ind w:firstLine="420"/>
        <w:rPr>
          <w:rStyle w:val="apple-converted-space"/>
          <w:rFonts w:asciiTheme="minorEastAsia" w:hAnsiTheme="minorEastAsia"/>
          <w:sz w:val="24"/>
          <w:szCs w:val="24"/>
          <w:shd w:val="clear" w:color="auto" w:fill="FFFFFF"/>
        </w:rPr>
      </w:pPr>
      <w:bookmarkStart w:id="0" w:name="_GoBack"/>
      <w:bookmarkEnd w:id="0"/>
    </w:p>
    <w:p w:rsidR="004E3C08" w:rsidRPr="00BE78D8" w:rsidRDefault="004E3C08" w:rsidP="00BE78D8">
      <w:pPr>
        <w:ind w:firstLineChars="1631" w:firstLine="3914"/>
        <w:rPr>
          <w:rFonts w:asciiTheme="minorEastAsia" w:hAnsiTheme="minorEastAsia"/>
          <w:sz w:val="24"/>
          <w:szCs w:val="24"/>
        </w:rPr>
      </w:pP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教务处</w:t>
      </w:r>
      <w:r w:rsidR="005B20AF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  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石油工业训练中心</w:t>
      </w:r>
      <w:r w:rsidR="005B20AF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  </w:t>
      </w:r>
      <w:r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>团委</w:t>
      </w:r>
      <w:r w:rsidR="005B20AF" w:rsidRPr="00EE4591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  </w:t>
      </w:r>
    </w:p>
    <w:sectPr w:rsidR="004E3C08" w:rsidRPr="00BE78D8" w:rsidSect="00897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E3D" w:rsidRDefault="00443E3D" w:rsidP="004E3C08">
      <w:r>
        <w:separator/>
      </w:r>
    </w:p>
  </w:endnote>
  <w:endnote w:type="continuationSeparator" w:id="0">
    <w:p w:rsidR="00443E3D" w:rsidRDefault="00443E3D" w:rsidP="004E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2E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E3D" w:rsidRDefault="00443E3D" w:rsidP="004E3C08">
      <w:r>
        <w:separator/>
      </w:r>
    </w:p>
  </w:footnote>
  <w:footnote w:type="continuationSeparator" w:id="0">
    <w:p w:rsidR="00443E3D" w:rsidRDefault="00443E3D" w:rsidP="004E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18B1"/>
    <w:multiLevelType w:val="hybridMultilevel"/>
    <w:tmpl w:val="A98865A8"/>
    <w:lvl w:ilvl="0" w:tplc="3FAE507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F387030"/>
    <w:multiLevelType w:val="hybridMultilevel"/>
    <w:tmpl w:val="737A8C24"/>
    <w:lvl w:ilvl="0" w:tplc="1FFEB35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6EE"/>
    <w:rsid w:val="0002502D"/>
    <w:rsid w:val="00091DED"/>
    <w:rsid w:val="000F07B3"/>
    <w:rsid w:val="00106571"/>
    <w:rsid w:val="001463AC"/>
    <w:rsid w:val="001C65E2"/>
    <w:rsid w:val="00297363"/>
    <w:rsid w:val="002B259F"/>
    <w:rsid w:val="002F5A0F"/>
    <w:rsid w:val="003E03FC"/>
    <w:rsid w:val="00443E3D"/>
    <w:rsid w:val="004A5CB6"/>
    <w:rsid w:val="004E3C08"/>
    <w:rsid w:val="00540FF3"/>
    <w:rsid w:val="00562CC3"/>
    <w:rsid w:val="005B20AF"/>
    <w:rsid w:val="006857B1"/>
    <w:rsid w:val="007A7A67"/>
    <w:rsid w:val="007D1504"/>
    <w:rsid w:val="007D517C"/>
    <w:rsid w:val="007E32DD"/>
    <w:rsid w:val="00897B26"/>
    <w:rsid w:val="008F72D8"/>
    <w:rsid w:val="009C5FA4"/>
    <w:rsid w:val="00A03E90"/>
    <w:rsid w:val="00B65229"/>
    <w:rsid w:val="00BE78D8"/>
    <w:rsid w:val="00C735C8"/>
    <w:rsid w:val="00CB1A3C"/>
    <w:rsid w:val="00CC4115"/>
    <w:rsid w:val="00D0331D"/>
    <w:rsid w:val="00E16C5B"/>
    <w:rsid w:val="00E406EE"/>
    <w:rsid w:val="00EE4591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4AE0F4-F654-454D-A9BA-34B93551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B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31D"/>
    <w:pPr>
      <w:ind w:firstLineChars="200" w:firstLine="420"/>
    </w:pPr>
  </w:style>
  <w:style w:type="character" w:customStyle="1" w:styleId="apple-converted-space">
    <w:name w:val="apple-converted-space"/>
    <w:basedOn w:val="a0"/>
    <w:rsid w:val="00106571"/>
  </w:style>
  <w:style w:type="character" w:styleId="a4">
    <w:name w:val="Hyperlink"/>
    <w:basedOn w:val="a0"/>
    <w:uiPriority w:val="99"/>
    <w:semiHidden/>
    <w:unhideWhenUsed/>
    <w:rsid w:val="00106571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E3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3C0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3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3C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xl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gyxlzx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AutoBVT</cp:lastModifiedBy>
  <cp:revision>38</cp:revision>
  <dcterms:created xsi:type="dcterms:W3CDTF">2016-05-04T15:29:00Z</dcterms:created>
  <dcterms:modified xsi:type="dcterms:W3CDTF">2018-09-29T01:49:00Z</dcterms:modified>
</cp:coreProperties>
</file>